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C32" w:rsidRDefault="00157C32">
      <w:r>
        <w:t xml:space="preserve">As soon as the match commissioner arrives at the match venue, he shall reconfirm the times with the </w:t>
      </w:r>
      <w:r w:rsidR="005A35FE">
        <w:t>OC</w:t>
      </w:r>
      <w:r>
        <w:t xml:space="preserve"> for the following formalities and ensure a smooth delivery of all of them:</w:t>
      </w:r>
    </w:p>
    <w:p w:rsidR="00157C32" w:rsidRDefault="00157C32">
      <w:r>
        <w:t xml:space="preserve"> 12 Verification of the players’ identity </w:t>
      </w:r>
    </w:p>
    <w:p w:rsidR="00157C32" w:rsidRDefault="00157C32">
      <w:r>
        <w:t xml:space="preserve">This step is compulsory and shall take place during warm up activities prior to kick off. When checking the players’ identities against their social security cards, passports or FFB player license cards, the match commissioner shall ensure that: </w:t>
      </w:r>
    </w:p>
    <w:p w:rsidR="00157C32" w:rsidRDefault="00157C32">
      <w:r>
        <w:t>– Apart from himself, the only persons allowed into the area of inspection are the players themselves, the head of delegation, the head of administration,, a representative of the other team’s delegation (if desired) and the delegation’s interpreter</w:t>
      </w:r>
      <w:r w:rsidR="005A35FE">
        <w:t>, if applicable</w:t>
      </w:r>
      <w:r>
        <w:t xml:space="preserve">. </w:t>
      </w:r>
    </w:p>
    <w:p w:rsidR="00157C32" w:rsidRDefault="00157C32">
      <w:r>
        <w:t xml:space="preserve">– The players selected for the match shall take turns to show their authenticating </w:t>
      </w:r>
      <w:r w:rsidR="0056370D">
        <w:t>documents</w:t>
      </w:r>
      <w:r>
        <w:t xml:space="preserve"> for verification. Should a player not be in possession of any of the authenticating documents i.e. </w:t>
      </w:r>
      <w:proofErr w:type="spellStart"/>
      <w:r w:rsidR="0056370D">
        <w:t>soc</w:t>
      </w:r>
      <w:proofErr w:type="spellEnd"/>
      <w:r w:rsidR="0056370D">
        <w:t xml:space="preserve"> sec card, </w:t>
      </w:r>
      <w:r>
        <w:t xml:space="preserve">passport, or if it has expired or has obviously been tampered with, he shall not be allowed to take part in the match.  This decision is final. </w:t>
      </w:r>
    </w:p>
    <w:p w:rsidR="00157C32" w:rsidRDefault="00157C32">
      <w:r>
        <w:t xml:space="preserve">– As stipulated in </w:t>
      </w:r>
      <w:proofErr w:type="gramStart"/>
      <w:r>
        <w:t>the  regulations</w:t>
      </w:r>
      <w:proofErr w:type="gramEnd"/>
      <w:r>
        <w:t>, player eligibility is the sole responsibility of the participating clubs. The match commissioner shall be responsible for reporting any potential issues to FFB Competitions Department.</w:t>
      </w:r>
    </w:p>
    <w:p w:rsidR="00157C32" w:rsidRDefault="00157C32">
      <w:r>
        <w:t xml:space="preserve"> – Protests regarding the eligibility of players shall be submitted in writing to the match commissioner within one hour of the match in question. The provisions laid down in the </w:t>
      </w:r>
      <w:proofErr w:type="gramStart"/>
      <w:r w:rsidR="005A35FE">
        <w:t xml:space="preserve">governing </w:t>
      </w:r>
      <w:r>
        <w:t xml:space="preserve"> regulations</w:t>
      </w:r>
      <w:proofErr w:type="gramEnd"/>
      <w:r>
        <w:t xml:space="preserve"> shall apply. </w:t>
      </w:r>
    </w:p>
    <w:p w:rsidR="00157C32" w:rsidRDefault="00157C32">
      <w:r>
        <w:t xml:space="preserve">13 Inspections of the stadium </w:t>
      </w:r>
    </w:p>
    <w:p w:rsidR="001D5CA7" w:rsidRDefault="00157C32">
      <w:r>
        <w:t xml:space="preserve">The entire FFB delegation shall </w:t>
      </w:r>
      <w:proofErr w:type="spellStart"/>
      <w:r>
        <w:t>familiarise</w:t>
      </w:r>
      <w:proofErr w:type="spellEnd"/>
      <w:r>
        <w:t xml:space="preserve"> themselves with the match environment. Upon arrival at the venue, the match commissioner shall inspect the stadium for the first time </w:t>
      </w:r>
      <w:r w:rsidR="001D5CA7">
        <w:t>when he arrives at venue.</w:t>
      </w:r>
      <w:r>
        <w:t xml:space="preserve"> He shall conduct a second and final inspection on </w:t>
      </w:r>
      <w:r w:rsidR="001D5CA7">
        <w:t>2 hours before kickoff.</w:t>
      </w:r>
      <w:r>
        <w:t xml:space="preserve"> The following aspects shall be carefully assessed and looked after: </w:t>
      </w:r>
    </w:p>
    <w:p w:rsidR="001D5CA7" w:rsidRDefault="00157C32">
      <w:r>
        <w:t xml:space="preserve">– Availability and validity of the safety certificates; </w:t>
      </w:r>
    </w:p>
    <w:p w:rsidR="001D5CA7" w:rsidRDefault="00157C32">
      <w:r>
        <w:t xml:space="preserve">– Condition of pitch; </w:t>
      </w:r>
    </w:p>
    <w:p w:rsidR="001D5CA7" w:rsidRDefault="00157C32">
      <w:r>
        <w:t>– Completion of pitch (markings, goals, substitutes’ benches, corner flags, flag posts – number and position – substitution panel, advertising boards, camera positions around the pitch area);</w:t>
      </w:r>
    </w:p>
    <w:p w:rsidR="001D5CA7" w:rsidRDefault="00157C32">
      <w:r>
        <w:t xml:space="preserve"> – Dressing rooms for the teams, the referees and assistant referees, as well as the doping control room and the office for the match commissioner; </w:t>
      </w:r>
    </w:p>
    <w:p w:rsidR="001D5CA7" w:rsidRDefault="00157C32">
      <w:r>
        <w:t>– First-aid services;</w:t>
      </w:r>
    </w:p>
    <w:p w:rsidR="001D5CA7" w:rsidRDefault="00157C32">
      <w:r>
        <w:t xml:space="preserve"> – Circulation flow for the various groups (teams, referees, media, VIPs, general public). </w:t>
      </w:r>
    </w:p>
    <w:p w:rsidR="001D5CA7" w:rsidRDefault="00157C32">
      <w:r>
        <w:t xml:space="preserve">As a general rule, the referees and assistant referees shall attend the second inspection. Should GLT be used at a match, the referees shall conduct an initial inspection earlier and then conduct the first tests on the eve of the match. </w:t>
      </w:r>
    </w:p>
    <w:p w:rsidR="001D5CA7" w:rsidRDefault="001D5CA7"/>
    <w:p w:rsidR="001D5CA7" w:rsidRDefault="00157C32">
      <w:r>
        <w:t xml:space="preserve">14 Match coordination meeting </w:t>
      </w:r>
    </w:p>
    <w:p w:rsidR="001D5CA7" w:rsidRDefault="00157C32">
      <w:r>
        <w:t xml:space="preserve">The following persons are required to attend the match coordination meeting, which is the official meeting convened by the match commissioner: </w:t>
      </w:r>
    </w:p>
    <w:p w:rsidR="001D5CA7" w:rsidRDefault="00157C32">
      <w:r>
        <w:t xml:space="preserve">– The heads of both team delegations; </w:t>
      </w:r>
    </w:p>
    <w:p w:rsidR="001D5CA7" w:rsidRDefault="00157C32">
      <w:r>
        <w:t xml:space="preserve">– The heads of administration of both team delegations; </w:t>
      </w:r>
    </w:p>
    <w:p w:rsidR="001D5CA7" w:rsidRDefault="00157C32">
      <w:r>
        <w:t>– Both team doctors;</w:t>
      </w:r>
    </w:p>
    <w:p w:rsidR="001D5CA7" w:rsidRDefault="00157C32">
      <w:r>
        <w:t xml:space="preserve"> – The referee assessor; </w:t>
      </w:r>
    </w:p>
    <w:p w:rsidR="001D5CA7" w:rsidRDefault="00157C32">
      <w:r>
        <w:t xml:space="preserve">– The referees and assistant referees; </w:t>
      </w:r>
    </w:p>
    <w:p w:rsidR="001D5CA7" w:rsidRDefault="00157C32">
      <w:r>
        <w:t>– The F</w:t>
      </w:r>
      <w:r w:rsidR="0056370D">
        <w:t>FB</w:t>
      </w:r>
      <w:r>
        <w:t xml:space="preserve"> security officer, if appointed; </w:t>
      </w:r>
    </w:p>
    <w:p w:rsidR="001D5CA7" w:rsidRDefault="00157C32">
      <w:r>
        <w:t>– Any other F</w:t>
      </w:r>
      <w:r w:rsidR="0056370D">
        <w:t>FB</w:t>
      </w:r>
      <w:r>
        <w:t xml:space="preserve"> match official, if appointed; </w:t>
      </w:r>
    </w:p>
    <w:p w:rsidR="001D5CA7" w:rsidRDefault="00157C32">
      <w:r>
        <w:t xml:space="preserve">– The relevant representatives of the host association; </w:t>
      </w:r>
    </w:p>
    <w:p w:rsidR="001D5CA7" w:rsidRDefault="00157C32">
      <w:r>
        <w:t>– The stadium authorities (stadium director);</w:t>
      </w:r>
    </w:p>
    <w:p w:rsidR="001D5CA7" w:rsidRDefault="00157C32">
      <w:r>
        <w:t xml:space="preserve"> – The security officers of the host association and of the visiting team’s association; </w:t>
      </w:r>
    </w:p>
    <w:p w:rsidR="001D5CA7" w:rsidRDefault="00157C32">
      <w:r>
        <w:t>– The overall head of security of the host association;</w:t>
      </w:r>
    </w:p>
    <w:p w:rsidR="001D5CA7" w:rsidRDefault="00157C32">
      <w:r>
        <w:t xml:space="preserve"> – The liaison officers to the F</w:t>
      </w:r>
      <w:r w:rsidR="0056370D">
        <w:t>FB</w:t>
      </w:r>
      <w:r>
        <w:t xml:space="preserve"> delegation; </w:t>
      </w:r>
    </w:p>
    <w:p w:rsidR="001D5CA7" w:rsidRDefault="00157C32">
      <w:r>
        <w:t xml:space="preserve">– Chief of police; </w:t>
      </w:r>
    </w:p>
    <w:p w:rsidR="001D5CA7" w:rsidRDefault="00157C32">
      <w:r>
        <w:t>– Chief of medical services;</w:t>
      </w:r>
    </w:p>
    <w:p w:rsidR="001D5CA7" w:rsidRDefault="00157C32">
      <w:r>
        <w:t xml:space="preserve"> – Chief of the fire brigade; </w:t>
      </w:r>
    </w:p>
    <w:p w:rsidR="001D5CA7" w:rsidRDefault="00157C32">
      <w:r>
        <w:t xml:space="preserve">– The interpreters, if required. </w:t>
      </w:r>
    </w:p>
    <w:p w:rsidR="001D5CA7" w:rsidRDefault="00157C32">
      <w:r>
        <w:t xml:space="preserve">Media representatives or commercial partners shall not be admitted to this meeting, which is chaired by the match commissioner. </w:t>
      </w:r>
    </w:p>
    <w:p w:rsidR="001D5CA7" w:rsidRDefault="00157C32">
      <w:r>
        <w:t xml:space="preserve">16 IV. At the match venue </w:t>
      </w:r>
    </w:p>
    <w:p w:rsidR="001D5CA7" w:rsidRDefault="00157C32">
      <w:r>
        <w:t xml:space="preserve">IV. At the match venue </w:t>
      </w:r>
    </w:p>
    <w:p w:rsidR="0056370D" w:rsidRDefault="00157C32">
      <w:r>
        <w:t>17 This meeting usually takes place at the stadium on the eve of the match. Should another practice be in place in a specific confederation, F</w:t>
      </w:r>
      <w:r w:rsidR="0056370D">
        <w:t>FB</w:t>
      </w:r>
      <w:r>
        <w:t xml:space="preserve"> may allow the meeting to be held on the morning of the match provided that all of the duties and activities of the match commissioner are completed in time. Before the start of the meeting, the match commissioner shall ask everyone present to write his name and position on a list of participants, which shall be retained by the match commissioner. The match commissioner shall use the standard match coordination meeting form that he will receive from F</w:t>
      </w:r>
      <w:r w:rsidR="001D5CA7">
        <w:t>fB</w:t>
      </w:r>
      <w:r>
        <w:t xml:space="preserve"> prior to his assignment. He shall ensure that all points and questions on this form are duly discussed and agreed upon by the attendees. To facilitate the smooth proceedings of this meeting, the host </w:t>
      </w:r>
      <w:r>
        <w:lastRenderedPageBreak/>
        <w:t>association shall complete the available match data and arrangements ahead of the match commissioner’s arrival at the match venue. The match commissioner shall receive this completed form immediately upon arrival and he shall then enter any remaining missing data before the match coordination meeting, with the support of the liaison officer assigned to him and/or the host association. It is strongly recommended that a photocopy of the pre-completed match coordination form be distributed to all meeting participants in order to ensure that all attendees have the same understanding of the confirmed match arrangements and can follow the meeting. The match commissioner shall compile the minutes of the meeting and submit a copy to F</w:t>
      </w:r>
      <w:r w:rsidR="0056370D">
        <w:t>FB</w:t>
      </w:r>
      <w:r>
        <w:t xml:space="preserve">, if and when required. The match commissioner shall comprehensively deal with all points on the agenda but he shall especially focus on the following aspects of match </w:t>
      </w:r>
      <w:proofErr w:type="spellStart"/>
      <w:r>
        <w:t>organisation</w:t>
      </w:r>
      <w:proofErr w:type="spellEnd"/>
      <w:r>
        <w:t>:</w:t>
      </w:r>
    </w:p>
    <w:p w:rsidR="0056370D" w:rsidRDefault="00157C32">
      <w:r>
        <w:t xml:space="preserve"> – Kick-off time: reconfirm the official kick-off time and immediately contact FF</w:t>
      </w:r>
      <w:r w:rsidR="0056370D">
        <w:t>B</w:t>
      </w:r>
      <w:r>
        <w:t xml:space="preserve"> if there are any problems; </w:t>
      </w:r>
      <w:proofErr w:type="spellStart"/>
      <w:r>
        <w:t>emphasise</w:t>
      </w:r>
      <w:proofErr w:type="spellEnd"/>
      <w:r>
        <w:t xml:space="preserve"> the importance of punctuality with regard to arrival at the stadium, kick-off and the start of the second half (15 minutes from whistle to whistle); schedule the match commissioner’s departure time from the hotel so that he arrives at the stadium at least four hours before kick-off, as well as for the referees, assistant referees, referee assessor and the two teams so that they arrive at least 90 minutes before kick-off. Whenever it is deemed necessary, the </w:t>
      </w:r>
      <w:proofErr w:type="spellStart"/>
      <w:r>
        <w:t>F</w:t>
      </w:r>
      <w:r w:rsidR="0056370D">
        <w:t>fb</w:t>
      </w:r>
      <w:proofErr w:type="spellEnd"/>
      <w:r>
        <w:t xml:space="preserve"> delegation and the two teams shall be escorted by the police so that they arrive at the stadium safely and on time.</w:t>
      </w:r>
    </w:p>
    <w:p w:rsidR="0056370D" w:rsidRDefault="00157C32">
      <w:r>
        <w:t xml:space="preserve"> – No unilateral change of kick-off time at the match venue is permitted. The match commissioner shall always contact F</w:t>
      </w:r>
      <w:r w:rsidR="0056370D">
        <w:t>FB</w:t>
      </w:r>
      <w:r>
        <w:t xml:space="preserve"> for its review of the circumstances around the request and for its necessary final written approval;</w:t>
      </w:r>
    </w:p>
    <w:p w:rsidR="005A35FE" w:rsidRDefault="00157C32">
      <w:r>
        <w:t xml:space="preserve"> – Match timing and teams’ entrance and exit:</w:t>
      </w:r>
    </w:p>
    <w:p w:rsidR="0056370D" w:rsidRDefault="00157C32">
      <w:bookmarkStart w:id="0" w:name="_GoBack"/>
      <w:bookmarkEnd w:id="0"/>
      <w:r>
        <w:t xml:space="preserve"> – The dressing rooms for the referees and assistant referees, the dressing rooms for the teams, and the doping control room shall be fully equipped, clean and tidy; </w:t>
      </w:r>
    </w:p>
    <w:p w:rsidR="0056370D" w:rsidRDefault="00157C32">
      <w:r>
        <w:t xml:space="preserve">– Discipline: every participant (listed players and substitutes, coaches, other team officials, etc.) shall be called upon to respect fair play and diversity, the referee’s decisions and the spectators; not to feign injury; to show discipline on the bench (no interference with the duties of the assistant referees and/or the fourth official); and to be aware of the serious consequences of poor sportsmanship or a lack of discipline; </w:t>
      </w:r>
    </w:p>
    <w:p w:rsidR="0056370D" w:rsidRDefault="00157C32">
      <w:r>
        <w:t xml:space="preserve">– Match manipulation: the two teams, the referee, the assistant referees, the match commissioner, the referee assessor and all other officials present at the match coordination meeting shall be reminded that all matches under </w:t>
      </w:r>
      <w:r w:rsidR="0056370D">
        <w:t>F</w:t>
      </w:r>
      <w:r w:rsidR="005A35FE">
        <w:t>F</w:t>
      </w:r>
      <w:r w:rsidR="0056370D">
        <w:t>B</w:t>
      </w:r>
      <w:r>
        <w:t xml:space="preserve">’s jurisdiction are monitored on the gambling markets for suspicious activity indicative of match manipulation for betting purposes. Furthermore, any suspicious activity, illegal gambling or suspicions of match-fixing must be reported to the </w:t>
      </w:r>
      <w:proofErr w:type="spellStart"/>
      <w:r>
        <w:t>F</w:t>
      </w:r>
      <w:r w:rsidR="005A35FE">
        <w:t>i</w:t>
      </w:r>
      <w:r w:rsidR="0056370D">
        <w:t>F</w:t>
      </w:r>
      <w:r w:rsidR="005A35FE">
        <w:t>A</w:t>
      </w:r>
      <w:proofErr w:type="spellEnd"/>
      <w:r w:rsidR="005A35FE">
        <w:t xml:space="preserve"> </w:t>
      </w:r>
      <w:r>
        <w:t>Security Division’s integrity hotline at integrity@fifa.org. Thus, in accordance with F</w:t>
      </w:r>
      <w:r w:rsidR="0056370D">
        <w:t>FB</w:t>
      </w:r>
      <w:r>
        <w:t xml:space="preserve"> regulations, associations shall cooperate fully with </w:t>
      </w:r>
      <w:r w:rsidR="005A35FE">
        <w:t>F</w:t>
      </w:r>
      <w:r>
        <w:t>F</w:t>
      </w:r>
      <w:r w:rsidR="0056370D">
        <w:t>B</w:t>
      </w:r>
      <w:r>
        <w:t xml:space="preserve"> with regard to match</w:t>
      </w:r>
      <w:r w:rsidR="0056370D">
        <w:t xml:space="preserve"> </w:t>
      </w:r>
      <w:r>
        <w:t>manipulation inquiries and, whenever requested to do so, help with F</w:t>
      </w:r>
      <w:r w:rsidR="0056370D">
        <w:t>FB</w:t>
      </w:r>
      <w:r>
        <w:t>’s inquiries into the match and cooperate with interviews as required.</w:t>
      </w:r>
    </w:p>
    <w:p w:rsidR="00380CB4" w:rsidRDefault="00157C32">
      <w:r>
        <w:t xml:space="preserve"> – Team </w:t>
      </w:r>
      <w:proofErr w:type="spellStart"/>
      <w:r>
        <w:t>colours</w:t>
      </w:r>
      <w:proofErr w:type="spellEnd"/>
      <w:r>
        <w:t xml:space="preserve"> and advertising: • The FF</w:t>
      </w:r>
      <w:r w:rsidR="0056370D">
        <w:t>B</w:t>
      </w:r>
      <w:r>
        <w:t xml:space="preserve"> Equipment Regulations shall apply for all F</w:t>
      </w:r>
      <w:r w:rsidR="0056370D">
        <w:t>FB</w:t>
      </w:r>
      <w:r>
        <w:t xml:space="preserve"> preliminary competition matches. In addition, the Laws of the Game and the provisions stipulated by the competition regulations in this regard shall also apply. No advertising may be worn on match shirts. • Referees and assistant referees are also prohibited from wearing advertising on their kit. • The match </w:t>
      </w:r>
      <w:r>
        <w:lastRenderedPageBreak/>
        <w:t xml:space="preserve">commissioner shall report any violations to </w:t>
      </w:r>
      <w:r w:rsidR="00073D14">
        <w:t>FFB</w:t>
      </w:r>
      <w:r>
        <w:t xml:space="preserve">. • Each team shall take its reserve kit to every match as well as to the match coordination meeting. If, in the opinion of the referee or the match commissioner, the </w:t>
      </w:r>
      <w:proofErr w:type="spellStart"/>
      <w:r>
        <w:t>colours</w:t>
      </w:r>
      <w:proofErr w:type="spellEnd"/>
      <w:r>
        <w:t xml:space="preserve"> worn by the two teams might lead to confusion or prove unsuitable for television broadcasts, they shall be modified, using either the entire reserve kit or a combination of both. It is thus strongly recommended that the two teams reach written agreements to avoid any issues on </w:t>
      </w:r>
      <w:proofErr w:type="spellStart"/>
      <w:r>
        <w:t>matchday</w:t>
      </w:r>
      <w:proofErr w:type="spellEnd"/>
      <w:r>
        <w:t xml:space="preserve">, with such </w:t>
      </w:r>
      <w:proofErr w:type="gramStart"/>
      <w:r>
        <w:t>agreements  being</w:t>
      </w:r>
      <w:proofErr w:type="gramEnd"/>
      <w:r>
        <w:t xml:space="preserve"> adhered to. If there are any reasonable doubts or if a simple </w:t>
      </w:r>
      <w:proofErr w:type="spellStart"/>
      <w:r>
        <w:t>precheck</w:t>
      </w:r>
      <w:proofErr w:type="spellEnd"/>
      <w:r>
        <w:t xml:space="preserve"> is required, F</w:t>
      </w:r>
      <w:r w:rsidR="00073D14">
        <w:t>FB</w:t>
      </w:r>
      <w:r>
        <w:t xml:space="preserve"> may be consulted by the teams well in advance of each match. • The goalkeepers shall wear </w:t>
      </w:r>
      <w:proofErr w:type="spellStart"/>
      <w:r>
        <w:t>colours</w:t>
      </w:r>
      <w:proofErr w:type="spellEnd"/>
      <w:r>
        <w:t xml:space="preserve"> contrasting with each other and those of the two teams and referees. • The referees shall also check their own </w:t>
      </w:r>
      <w:proofErr w:type="spellStart"/>
      <w:r>
        <w:t>colours</w:t>
      </w:r>
      <w:proofErr w:type="spellEnd"/>
      <w:r>
        <w:t xml:space="preserve"> against the </w:t>
      </w:r>
      <w:proofErr w:type="spellStart"/>
      <w:r>
        <w:t>colours</w:t>
      </w:r>
      <w:proofErr w:type="spellEnd"/>
      <w:r>
        <w:t xml:space="preserve"> of the two teams. The referees shall always bring all of the available </w:t>
      </w:r>
      <w:proofErr w:type="spellStart"/>
      <w:r>
        <w:t>colours</w:t>
      </w:r>
      <w:proofErr w:type="spellEnd"/>
      <w:r>
        <w:t xml:space="preserve"> for each match that they officiate. • </w:t>
      </w:r>
    </w:p>
    <w:p w:rsidR="00380CB4" w:rsidRDefault="00157C32">
      <w:r>
        <w:t>– Footballs: acceptance of a football for use in F</w:t>
      </w:r>
      <w:r w:rsidR="00380CB4">
        <w:t>FB</w:t>
      </w:r>
      <w:r>
        <w:t xml:space="preserve"> competitions is conditional upon the football bearing one of the following designations: the official “FIFA APPROVED” logo, the official “FIFA INSPECTED” logo, the reference “International </w:t>
      </w:r>
      <w:proofErr w:type="spellStart"/>
      <w:r>
        <w:t>Matchball</w:t>
      </w:r>
      <w:proofErr w:type="spellEnd"/>
      <w:r>
        <w:t xml:space="preserve"> Standard” (together with other such indications of technical conformity, as required by FIFA).</w:t>
      </w:r>
    </w:p>
    <w:p w:rsidR="00380CB4" w:rsidRDefault="00157C32">
      <w:r>
        <w:t xml:space="preserve"> – If GLT is to be used, there shall be a compulsory GLT check 90 minutes before the match. – </w:t>
      </w:r>
      <w:proofErr w:type="spellStart"/>
      <w:r>
        <w:t>Shinguards</w:t>
      </w:r>
      <w:proofErr w:type="spellEnd"/>
      <w:r>
        <w:t>/appearance/</w:t>
      </w:r>
      <w:proofErr w:type="spellStart"/>
      <w:r>
        <w:t>jewellery</w:t>
      </w:r>
      <w:proofErr w:type="spellEnd"/>
      <w:r>
        <w:t xml:space="preserve">: every player shall comply with instructions for compulsory </w:t>
      </w:r>
      <w:proofErr w:type="spellStart"/>
      <w:r>
        <w:t>shinguards</w:t>
      </w:r>
      <w:proofErr w:type="spellEnd"/>
      <w:r>
        <w:t xml:space="preserve"> and a tidy appearance throughout the match (shirts tucked into shorts and socks pulled up). The wearing of </w:t>
      </w:r>
      <w:proofErr w:type="spellStart"/>
      <w:r>
        <w:t>jewellery</w:t>
      </w:r>
      <w:proofErr w:type="spellEnd"/>
      <w:r>
        <w:t xml:space="preserve"> is prohibited, as stipulated in the Laws of the Game. – Pitch markings shall be checked before the match, after the warm-up and during half-time. </w:t>
      </w:r>
    </w:p>
    <w:p w:rsidR="00380CB4" w:rsidRDefault="00157C32">
      <w:r>
        <w:t xml:space="preserve">– Substitutes’ benches: there </w:t>
      </w:r>
      <w:r w:rsidR="00380CB4">
        <w:t xml:space="preserve">should </w:t>
      </w:r>
      <w:proofErr w:type="gramStart"/>
      <w:r w:rsidR="00380CB4">
        <w:t xml:space="preserve">BE </w:t>
      </w:r>
      <w:r>
        <w:t xml:space="preserve"> one</w:t>
      </w:r>
      <w:proofErr w:type="gramEnd"/>
      <w:r>
        <w:t xml:space="preserve"> covered bench for the substitutes and officials of each team, as well as one covered bench for the fourth official (a fully charged substitution panel and assistant referees’ flags shall also be kept ready). </w:t>
      </w:r>
    </w:p>
    <w:p w:rsidR="00380CB4" w:rsidRDefault="00157C32">
      <w:r>
        <w:t xml:space="preserve">– Technical area: only one person per team is </w:t>
      </w:r>
      <w:proofErr w:type="spellStart"/>
      <w:r>
        <w:t>authorised</w:t>
      </w:r>
      <w:proofErr w:type="spellEnd"/>
      <w:r>
        <w:t xml:space="preserve"> to convey tactical instructions to players at any given time from within the confines of the technical area during the match. This person shall always conduct himself in a responsible manner. The technical area shall be clearly marked. The fourth official is responsible for controlling activity in each team’s technical area. </w:t>
      </w:r>
    </w:p>
    <w:p w:rsidR="00933A14" w:rsidRDefault="00157C32">
      <w:r>
        <w:t xml:space="preserve">– Ball kids: the number of ball kids and their positions during the match shall be checked and confirmed. – Internet/fax connections and photocopier: check that such connections and devices are available in the match commissioner’s office and are in working order so that the post-match reporting process can be completed without delay. The match commissioner shall give the floor to the referees and the referee assessor for all refereeing matters. In principle, the section concerning the referees should be placed at the start of the agenda so that they can leave the meeting once these matters have been dealt with. For all matters related to safety and security, the match commissioner shall give the floor to the security officer, if appointed.  Use of the pitch for practice As a general rule, the two teams are entitled to hold a light practice session not exceeding 60 minutes on the official match pitch on the eve of the match, but only if the ground and weather conditions permit. No practice sessions may take place at the stadium on </w:t>
      </w:r>
      <w:proofErr w:type="spellStart"/>
      <w:r>
        <w:t>matchdays</w:t>
      </w:r>
      <w:proofErr w:type="spellEnd"/>
      <w:r>
        <w:t xml:space="preserve">. The </w:t>
      </w:r>
      <w:proofErr w:type="spellStart"/>
      <w:r>
        <w:t>practising</w:t>
      </w:r>
      <w:proofErr w:type="spellEnd"/>
      <w:r>
        <w:t xml:space="preserve"> team is entitled to refuse access to the media, if it so wishes, but shall allow 15 minutes of media presence, after which the media shall leave the stadium. Prior to the visiting team’s arrival in the host country, the exact time and duration of the training sessions shall be mutually agreed upon by both teams, and then confirmed in writing by the host association. Should both teams wish to train at the same time, the visiting team shall be given priority. In the event of severe adverse weather conditions or an extremely poor condition of the pitch, the match commissioner </w:t>
      </w:r>
      <w:r>
        <w:lastRenderedPageBreak/>
        <w:t xml:space="preserve">may cancel the training sessions. In this case, the visiting team shall be allowed to inspect the pitch and floodlights wearing training shoes. The match commissioner shall supervise the training sessions of the two teams in the stadium. </w:t>
      </w:r>
    </w:p>
    <w:p w:rsidR="00933A14" w:rsidRDefault="00157C32">
      <w:r>
        <w:t xml:space="preserve"> Pitch-watering policy</w:t>
      </w:r>
    </w:p>
    <w:p w:rsidR="00933A14" w:rsidRDefault="00157C32">
      <w:r>
        <w:t xml:space="preserve"> The general pitch-watering policy remains valid and consistent with previous F</w:t>
      </w:r>
      <w:r w:rsidR="00933A14">
        <w:t>FB</w:t>
      </w:r>
      <w:r>
        <w:t xml:space="preserve"> Cups™, i.e. on </w:t>
      </w:r>
      <w:proofErr w:type="spellStart"/>
      <w:r>
        <w:t>matchdays</w:t>
      </w:r>
      <w:proofErr w:type="spellEnd"/>
      <w:r>
        <w:t xml:space="preserve">, the pitch will typically be watered six hours, three hours and one hour before kick-off if conditions warrant such a schedule, i.e. rainfall during the day might reduce or eliminate the need to water the pitch, whereas hot/dry weather might prolong the pitch watering. </w:t>
      </w:r>
      <w:r w:rsidR="00933A14">
        <w:t xml:space="preserve">In </w:t>
      </w:r>
      <w:r>
        <w:t xml:space="preserve">addition to the pitch-watering policy above, a moistening of the grass surface may also take place after the warm-up, approximately 20 minutes before kick-off, as well as during half-time. The policy is to start each half with a moist surface. The extent of pitch watering required will be determined by the match commissioner together with the groundskeeper. </w:t>
      </w:r>
    </w:p>
    <w:p w:rsidR="00933A14" w:rsidRDefault="00157C32">
      <w:r>
        <w:t xml:space="preserve"> Safety and security matters </w:t>
      </w:r>
    </w:p>
    <w:p w:rsidR="001B4303" w:rsidRDefault="00157C32">
      <w:r>
        <w:t>Based on risk assessments (sporting as well as discriminatory and political factors) and a monitoring of the security situation, F</w:t>
      </w:r>
      <w:r w:rsidR="00933A14">
        <w:t>FB</w:t>
      </w:r>
      <w:r>
        <w:t xml:space="preserve"> shall decide whether a match is declared as high risk or not. All parties shall be duly informed in due course. In principle, a F</w:t>
      </w:r>
      <w:r w:rsidR="00933A14">
        <w:t>FB</w:t>
      </w:r>
      <w:r>
        <w:t xml:space="preserve"> security officer shall support the F</w:t>
      </w:r>
      <w:r w:rsidR="00933A14">
        <w:t>FB</w:t>
      </w:r>
      <w:r>
        <w:t xml:space="preserve"> delegation and match </w:t>
      </w:r>
      <w:proofErr w:type="spellStart"/>
      <w:r>
        <w:t>organisers</w:t>
      </w:r>
      <w:proofErr w:type="spellEnd"/>
      <w:r>
        <w:t xml:space="preserve"> at such a </w:t>
      </w:r>
      <w:proofErr w:type="spellStart"/>
      <w:r>
        <w:t>categorised</w:t>
      </w:r>
      <w:proofErr w:type="spellEnd"/>
      <w:r>
        <w:t xml:space="preserve"> match. The security officer shall be under the authority of the match commissioner for the entire duration of his assignment. The FIFA Stadium Safety and Security Regulations are the overall reference for this area in terms of match security coordination and delivery. The match </w:t>
      </w:r>
      <w:proofErr w:type="spellStart"/>
      <w:r>
        <w:t>organisers</w:t>
      </w:r>
      <w:proofErr w:type="spellEnd"/>
      <w:r>
        <w:t xml:space="preserve"> shall be familiar with their detailed provisions and with the subsequent implementation of the same. Matches may only be played in all-</w:t>
      </w:r>
      <w:proofErr w:type="spellStart"/>
      <w:r>
        <w:t>seater</w:t>
      </w:r>
      <w:proofErr w:type="spellEnd"/>
      <w:r>
        <w:t xml:space="preserve"> stadiums. If only stadiums with both seating and standing areas are available, the standing space shall remain vacant. </w:t>
      </w:r>
    </w:p>
    <w:p w:rsidR="001B4303" w:rsidRDefault="00157C32">
      <w:r>
        <w:t>At the match coordination m</w:t>
      </w:r>
      <w:r w:rsidR="001B4303">
        <w:t>eeting, the match commissioner</w:t>
      </w:r>
      <w:r>
        <w:t xml:space="preserve"> shall </w:t>
      </w:r>
      <w:proofErr w:type="spellStart"/>
      <w:r>
        <w:t>emphasi</w:t>
      </w:r>
      <w:r w:rsidR="001B4303">
        <w:t>Z</w:t>
      </w:r>
      <w:r>
        <w:t>e</w:t>
      </w:r>
      <w:proofErr w:type="spellEnd"/>
      <w:r>
        <w:t xml:space="preserve"> the following points that are applicable for high-risk matches. The match commissioner shall also discuss these items for normal-risk matches:</w:t>
      </w:r>
    </w:p>
    <w:p w:rsidR="001B4303" w:rsidRDefault="00157C32">
      <w:r>
        <w:t xml:space="preserve"> – Establish good relations and coordination with the teams’ security officers and the local security forces; </w:t>
      </w:r>
    </w:p>
    <w:p w:rsidR="001B4303" w:rsidRDefault="00157C32">
      <w:r>
        <w:t>– Verify the capacity of the stadium (number of seats) and the estimated attendance;</w:t>
      </w:r>
    </w:p>
    <w:p w:rsidR="001B4303" w:rsidRDefault="00157C32">
      <w:r>
        <w:t xml:space="preserve"> – Visiting supporters: how many are expected? How many tickets have been allocated to them? Will foreign supporters be able to understand the signage in and around the stadium? Are their travelling arrangements known? What is the parking strategy for buses and cars (segregated from home supporters)? What are the arrangements at the airport for their arrival and departure? What are the dispersal arrangements for after the match? </w:t>
      </w:r>
    </w:p>
    <w:p w:rsidR="001B4303" w:rsidRDefault="00157C32">
      <w:r>
        <w:t>– Supervision of the sale of tickets (keeping spectator groups apart, police protection);</w:t>
      </w:r>
    </w:p>
    <w:p w:rsidR="001B4303" w:rsidRDefault="00157C32">
      <w:r>
        <w:t xml:space="preserve"> – No sale of tickets on </w:t>
      </w:r>
      <w:proofErr w:type="spellStart"/>
      <w:r>
        <w:t>matchday</w:t>
      </w:r>
      <w:proofErr w:type="spellEnd"/>
      <w:r>
        <w:t xml:space="preserve"> at the stadium or in its immediate vicinity;</w:t>
      </w:r>
    </w:p>
    <w:p w:rsidR="001B4303" w:rsidRDefault="00157C32">
      <w:r>
        <w:t xml:space="preserve"> – Counterfeit tickets: is the demand for tickets such that there could be a danger of counterfeit tickets coming into circulation? Are the authorities prepared for the late emergence of forged tickets?</w:t>
      </w:r>
    </w:p>
    <w:p w:rsidR="001B4303" w:rsidRDefault="00157C32">
      <w:r>
        <w:lastRenderedPageBreak/>
        <w:t xml:space="preserve"> – Check safety measures in and outside the stadium, as well as the need for the presence of adequate security forces on duty before, during and after the match (the security officers inside the stadium shall be immediately identifiable as such);</w:t>
      </w:r>
    </w:p>
    <w:p w:rsidR="001B4303" w:rsidRDefault="00157C32">
      <w:r>
        <w:t xml:space="preserve"> – A minimum of two security perimeters around the stadium; </w:t>
      </w:r>
    </w:p>
    <w:p w:rsidR="001B4303" w:rsidRDefault="00157C32">
      <w:r>
        <w:t xml:space="preserve">– Details of entry procedures; personal inspection of each spectator upon entering the stadium (who will be responsible?); confiscation of dangerous items, especially pyrotechnics; incidents of verbal discrimination and items that display discriminatory messages; </w:t>
      </w:r>
    </w:p>
    <w:p w:rsidR="001B4303" w:rsidRDefault="00157C32">
      <w:r>
        <w:t xml:space="preserve">– The match shall not kick off until the situation outside the stadium and in the stands is under complete control; </w:t>
      </w:r>
    </w:p>
    <w:p w:rsidR="001B4303" w:rsidRDefault="00157C32">
      <w:r>
        <w:t xml:space="preserve">– Amenities in the stadium: individually numbered seats in each sector; easy access to refreshment stalls, public conveniences, medical and first-aid facilities, stand-by forces, etc.; </w:t>
      </w:r>
    </w:p>
    <w:p w:rsidR="001B4303" w:rsidRDefault="00157C32">
      <w:r>
        <w:t>– All stadium exit doors and gates in the fence around the pitch shall always remain unlocked and each shall be permanently manned by a steward;</w:t>
      </w:r>
    </w:p>
    <w:p w:rsidR="001B4303" w:rsidRDefault="00157C32">
      <w:r>
        <w:t xml:space="preserve"> – Emergency evacuation arrangements; </w:t>
      </w:r>
    </w:p>
    <w:p w:rsidR="001B4303" w:rsidRDefault="00157C32">
      <w:r>
        <w:t xml:space="preserve">– Advertising boards and other portable material (e.g. loudspeakers) shall be placed in such a way that they do not obstruct the opening of safety gates and do not represent a danger to the players nor obstruct the view of the spectators in lower rows; </w:t>
      </w:r>
    </w:p>
    <w:p w:rsidR="001B4303" w:rsidRDefault="00157C32">
      <w:r>
        <w:t xml:space="preserve">– Spectators and all other </w:t>
      </w:r>
      <w:proofErr w:type="spellStart"/>
      <w:r>
        <w:t>unauthorised</w:t>
      </w:r>
      <w:proofErr w:type="spellEnd"/>
      <w:r>
        <w:t xml:space="preserve"> persons, such as media representatives, shall be barred from entering the pitch and the area surrounding it; </w:t>
      </w:r>
    </w:p>
    <w:p w:rsidR="001B4303" w:rsidRDefault="00157C32">
      <w:r>
        <w:t xml:space="preserve">– Anyone </w:t>
      </w:r>
      <w:proofErr w:type="spellStart"/>
      <w:r>
        <w:t>authorised</w:t>
      </w:r>
      <w:proofErr w:type="spellEnd"/>
      <w:r>
        <w:t xml:space="preserve"> to enter the area surrounding the pitch, such as the ball kids, photographers, etc. shall be called upon to behave correctly and refrain from trespassing onto the pitch;</w:t>
      </w:r>
    </w:p>
    <w:p w:rsidR="001B4303" w:rsidRDefault="00157C32">
      <w:r>
        <w:t xml:space="preserve"> – Letting off fireworks of any kind is strictly prohibited; match </w:t>
      </w:r>
      <w:proofErr w:type="spellStart"/>
      <w:r>
        <w:t>organisers</w:t>
      </w:r>
      <w:proofErr w:type="spellEnd"/>
      <w:r>
        <w:t xml:space="preserve"> shall be discouraged from using fireworks in the stadium during ceremonies;</w:t>
      </w:r>
    </w:p>
    <w:p w:rsidR="001B4303" w:rsidRDefault="00157C32">
      <w:r>
        <w:t xml:space="preserve"> – The distribution of any drinks to the public in bottles or cans is strictly prohibited; </w:t>
      </w:r>
    </w:p>
    <w:p w:rsidR="001B4303" w:rsidRDefault="00157C32">
      <w:r>
        <w:t xml:space="preserve">– Are the local authorities satisfied with the fire safety precautions? </w:t>
      </w:r>
    </w:p>
    <w:p w:rsidR="001B4303" w:rsidRDefault="00157C32">
      <w:r>
        <w:t xml:space="preserve"> – The match </w:t>
      </w:r>
      <w:proofErr w:type="spellStart"/>
      <w:r>
        <w:t>organisers</w:t>
      </w:r>
      <w:proofErr w:type="spellEnd"/>
      <w:r>
        <w:t xml:space="preserve"> shall designate a person for the commissioner/ security officer to contact if emergency announcements need to be made over the stadium loudspeaker; – Are loudspeaker announcers available </w:t>
      </w:r>
    </w:p>
    <w:p w:rsidR="001B4303" w:rsidRDefault="00157C32">
      <w:r>
        <w:t xml:space="preserve"> – Are the security measures adequate for the visiting team’s arrival at and departure from the stadium and hotel?</w:t>
      </w:r>
    </w:p>
    <w:p w:rsidR="001B4303" w:rsidRDefault="00157C32">
      <w:r>
        <w:t xml:space="preserve"> – Does the FF</w:t>
      </w:r>
      <w:r w:rsidR="001B4303">
        <w:t>B</w:t>
      </w:r>
      <w:r>
        <w:t xml:space="preserve"> delegation need a police escort (on </w:t>
      </w:r>
      <w:proofErr w:type="spellStart"/>
      <w:r>
        <w:t>matchdays</w:t>
      </w:r>
      <w:proofErr w:type="spellEnd"/>
      <w:r>
        <w:t xml:space="preserve">, for training sessions, etc.)? </w:t>
      </w:r>
    </w:p>
    <w:p w:rsidR="001B4303" w:rsidRDefault="00157C32">
      <w:r>
        <w:t>– Crisis group: during the match coordination meeting, agree on the formation of a small crisis group to meet in the event of a major crisis (e.g. police commander, fire chief, medical chief, stadium manager, head of delegation from each team, match commissioner, F</w:t>
      </w:r>
      <w:r w:rsidR="001B4303">
        <w:t>FB</w:t>
      </w:r>
      <w:r>
        <w:t xml:space="preserve"> security officer) and on a central meeting point as well as a corresponding code to be used in the event of an emergency. Any important and </w:t>
      </w:r>
      <w:r>
        <w:lastRenderedPageBreak/>
        <w:t xml:space="preserve">essential final questions on safety and/security matters: are the security, fire and medical authorities all perfectly satisfied with the match preparations – or is there anything that FIFA and/or the host association or the stadium authorities should do which has not yet been done? All of these questions shall be asked and the responses duly noted. </w:t>
      </w:r>
    </w:p>
    <w:p w:rsidR="00E970A4" w:rsidRDefault="00157C32">
      <w:r>
        <w:t xml:space="preserve">18 </w:t>
      </w:r>
      <w:proofErr w:type="spellStart"/>
      <w:r>
        <w:t>Matchday</w:t>
      </w:r>
      <w:proofErr w:type="spellEnd"/>
      <w:r>
        <w:t xml:space="preserve"> countdown 1. Match timing </w:t>
      </w:r>
      <w:proofErr w:type="gramStart"/>
      <w:r>
        <w:t>The</w:t>
      </w:r>
      <w:proofErr w:type="gramEnd"/>
      <w:r>
        <w:t xml:space="preserve"> host association shall appoint an official to ensure that all arrangements for the match run smoothly in line with the plans and schedules. He shall be the main link with the match commissioner throughout the whole match. The countdown to kick-off below needs to be </w:t>
      </w:r>
      <w:proofErr w:type="spellStart"/>
      <w:r>
        <w:t>customised</w:t>
      </w:r>
      <w:proofErr w:type="spellEnd"/>
      <w:r>
        <w:t xml:space="preserve"> for each match based on the </w:t>
      </w:r>
      <w:proofErr w:type="spellStart"/>
      <w:r>
        <w:t>matchday</w:t>
      </w:r>
      <w:proofErr w:type="spellEnd"/>
      <w:r>
        <w:t xml:space="preserve"> specifics (stadium configuration, length of tunnel and location of dressing rooms, distance from hotels, weather, security factors, etc.): </w:t>
      </w:r>
    </w:p>
    <w:p w:rsidR="00E970A4" w:rsidRDefault="00157C32">
      <w:r>
        <w:t xml:space="preserve">Countdown to kick-off </w:t>
      </w:r>
    </w:p>
    <w:p w:rsidR="00E970A4" w:rsidRDefault="00157C32">
      <w:r>
        <w:t>– Arrival of the match commissioner – 4 hours</w:t>
      </w:r>
    </w:p>
    <w:p w:rsidR="00955F9F" w:rsidRDefault="00157C32">
      <w:r>
        <w:t xml:space="preserve"> – Security tour and check by the match commissioner/ F</w:t>
      </w:r>
      <w:r w:rsidR="00E970A4">
        <w:t>FB</w:t>
      </w:r>
      <w:r>
        <w:t xml:space="preserve"> security officer – 4 hours </w:t>
      </w:r>
    </w:p>
    <w:p w:rsidR="00955F9F" w:rsidRDefault="00157C32">
      <w:r>
        <w:t xml:space="preserve">– Opening of the stadium – 3 hours </w:t>
      </w:r>
    </w:p>
    <w:p w:rsidR="00955F9F" w:rsidRDefault="00157C32">
      <w:r>
        <w:t xml:space="preserve">The following facilities shall now be ready for the match commissioner to check: – Security service, loudspeakers, scoreboard, stadium personnel, dressing rooms for teams and referees, assistant referees’ flags, hoisted flags in the stadium, </w:t>
      </w:r>
      <w:proofErr w:type="spellStart"/>
      <w:r>
        <w:t>matchballs</w:t>
      </w:r>
      <w:proofErr w:type="spellEnd"/>
      <w:r>
        <w:t>, pump, barometer, first-aid facilities, completion of pitch (markings, goals, substitutes’ benches, substitution panel, advertising panels around the pitch, camera positions around the pitch area, corner flags);</w:t>
      </w:r>
    </w:p>
    <w:p w:rsidR="00955F9F" w:rsidRDefault="00157C32">
      <w:r>
        <w:t xml:space="preserve"> – Arrival of the referee assessor with referees and teams, meet team administrators to coordinate the release of line-up forms – 90 minutes </w:t>
      </w:r>
    </w:p>
    <w:p w:rsidR="00955F9F" w:rsidRDefault="00157C32">
      <w:r>
        <w:t>– Line-up forms to be handed out to the teams – 90 minutes (These may also be handed out at the match coordination meeting)</w:t>
      </w:r>
    </w:p>
    <w:p w:rsidR="00955F9F" w:rsidRDefault="00157C32">
      <w:r>
        <w:t xml:space="preserve"> – Mandatory final GLT check by the referees (if GLT is to be used at the match venue) – 90 min to 80 min </w:t>
      </w:r>
    </w:p>
    <w:p w:rsidR="00955F9F" w:rsidRDefault="00157C32">
      <w:r>
        <w:t xml:space="preserve">– Collection of completed line-up forms (copies to media and other services) – 75 minutes </w:t>
      </w:r>
    </w:p>
    <w:p w:rsidR="00955F9F" w:rsidRDefault="00157C32">
      <w:r>
        <w:t xml:space="preserve">– Team kit and names/numbers, </w:t>
      </w:r>
      <w:proofErr w:type="spellStart"/>
      <w:r>
        <w:t>colours</w:t>
      </w:r>
      <w:proofErr w:type="spellEnd"/>
      <w:r>
        <w:t xml:space="preserve">, equipment, </w:t>
      </w:r>
      <w:proofErr w:type="spellStart"/>
      <w:r>
        <w:t>jewellery</w:t>
      </w:r>
      <w:proofErr w:type="spellEnd"/>
      <w:r>
        <w:t xml:space="preserve"> and accreditations to be checked by fourth official according to instructions from referee assessor – 75 minutes </w:t>
      </w:r>
    </w:p>
    <w:p w:rsidR="00955F9F" w:rsidRDefault="00157C32">
      <w:r>
        <w:t xml:space="preserve">– Teams warm up on the pitch depending on pitch condition – 50 min to 20 min </w:t>
      </w:r>
    </w:p>
    <w:p w:rsidR="00955F9F" w:rsidRDefault="00157C32">
      <w:r>
        <w:t xml:space="preserve">– FIFA flag and FIFA Fair Play flag as well as national flags ready at the final regrouping position – 20 minutes </w:t>
      </w:r>
    </w:p>
    <w:p w:rsidR="00955F9F" w:rsidRDefault="00157C32">
      <w:r>
        <w:t xml:space="preserve">– Last check of the pitch markings – 18 minutes </w:t>
      </w:r>
    </w:p>
    <w:p w:rsidR="00955F9F" w:rsidRDefault="00157C32">
      <w:r>
        <w:t>– Announcement of the team line-ups by the loudspeaker announcer – 15 minutes</w:t>
      </w:r>
    </w:p>
    <w:p w:rsidR="00955F9F" w:rsidRDefault="00157C32">
      <w:r>
        <w:t xml:space="preserve"> – Teams wait in the tunnel ready to come onto the pitch – 9 minutes</w:t>
      </w:r>
    </w:p>
    <w:p w:rsidR="00955F9F" w:rsidRDefault="00157C32">
      <w:r>
        <w:t xml:space="preserve"> – Check of players’ equipment – 9 minutes </w:t>
      </w:r>
    </w:p>
    <w:p w:rsidR="00955F9F" w:rsidRDefault="00157C32">
      <w:r>
        <w:lastRenderedPageBreak/>
        <w:t>– Children carry on the national flags of the competing teams – 8 minutes</w:t>
      </w:r>
    </w:p>
    <w:p w:rsidR="00955F9F" w:rsidRDefault="00157C32">
      <w:r>
        <w:t xml:space="preserve"> – Children carry on the FIFA flag and FIFA Fair Play flag – 7 minutes </w:t>
      </w:r>
    </w:p>
    <w:p w:rsidR="00955F9F" w:rsidRDefault="00157C32">
      <w:r>
        <w:t xml:space="preserve">– Entrance of the teams onto the pitch to the tune of the FIFA anthem – 7 minutes </w:t>
      </w:r>
    </w:p>
    <w:p w:rsidR="00955F9F" w:rsidRDefault="00157C32">
      <w:r>
        <w:t xml:space="preserve"> – Line-up and national anthems – 6 minutes</w:t>
      </w:r>
    </w:p>
    <w:p w:rsidR="00955F9F" w:rsidRDefault="00157C32">
      <w:r>
        <w:t xml:space="preserve"> – Team photographs – 2 minutes </w:t>
      </w:r>
    </w:p>
    <w:p w:rsidR="00955F9F" w:rsidRDefault="00157C32">
      <w:r>
        <w:t>– Toss of coin, Handshake for Peace – 1 minute</w:t>
      </w:r>
    </w:p>
    <w:p w:rsidR="00955F9F" w:rsidRDefault="00157C32">
      <w:r>
        <w:t xml:space="preserve"> – Kick-off – 0 minute </w:t>
      </w:r>
    </w:p>
    <w:p w:rsidR="00955F9F" w:rsidRDefault="00157C32">
      <w:r>
        <w:t xml:space="preserve">Teams’ entrance and exit </w:t>
      </w:r>
    </w:p>
    <w:p w:rsidR="00B93D1A" w:rsidRDefault="00157C32">
      <w:r>
        <w:t xml:space="preserve">The match commissioner shall arrange with the </w:t>
      </w:r>
      <w:proofErr w:type="spellStart"/>
      <w:r>
        <w:t>organisers</w:t>
      </w:r>
      <w:proofErr w:type="spellEnd"/>
      <w:r>
        <w:t xml:space="preserve"> the exact procedure to be followed before and after the match. Rehearsal ceremonies on the eve of the match and/or before the official opening of the stadium shall be coordinated to ensure a smooth delivery on </w:t>
      </w:r>
      <w:proofErr w:type="spellStart"/>
      <w:r>
        <w:t>matchday</w:t>
      </w:r>
      <w:proofErr w:type="spellEnd"/>
      <w:r>
        <w:t>. Formalities such as the entrance of the teams and referees and assistant referees onto the pitch, the national anthems being played, etc., should be kept brief (not more than ten minutes) so that the match can start punctually. The national anthems should, in principle, not exceed 90 seconds each. The teams are led onto the pitch in two lines by the referees and assistant referees, as specified in the countdown to the match. The lines may be headed by children carrying the FIFA flags. The captain of each team heads the line of players and only the 11 starting players may enter the pitch (the substitutes and team officials shall have already taken their places on the bench before this ceremony starts). The home team forms the line on the left and the away team on the right, as viewed from the VIP box, unless agreed differently and approved by F</w:t>
      </w:r>
      <w:r w:rsidR="00955F9F">
        <w:t>FB</w:t>
      </w:r>
      <w:r>
        <w:t xml:space="preserve"> by no later than the match coordination meeting. Both lines stop approximately eight </w:t>
      </w:r>
      <w:proofErr w:type="spellStart"/>
      <w:r>
        <w:t>metres</w:t>
      </w:r>
      <w:proofErr w:type="spellEnd"/>
      <w:r>
        <w:t xml:space="preserve"> inside the pitch parallel to the touchline and face the VIP box, with the referees and assistant referees between the two teams. During the march-in, the </w:t>
      </w:r>
      <w:r w:rsidR="00B93D1A">
        <w:t>appropriate</w:t>
      </w:r>
      <w:r>
        <w:t xml:space="preserve"> anthem</w:t>
      </w:r>
      <w:r w:rsidR="00B93D1A">
        <w:t xml:space="preserve"> may be</w:t>
      </w:r>
      <w:r>
        <w:t xml:space="preserve"> played until the teams have formed the line. The national anthem of each team </w:t>
      </w:r>
      <w:r w:rsidR="00B93D1A">
        <w:t>may be</w:t>
      </w:r>
      <w:r>
        <w:t xml:space="preserve"> then played. Players shall respect the national anthems by standing still and quietly during both anthems. The national anthem of the visiting team is played first. After the anthems have been completed, the visiting team proceeds to shake hands with the referees and the home team before the home team proceeds to shake hands with the referees. Before the match, the team captains and the match referee shall meet in the </w:t>
      </w:r>
      <w:proofErr w:type="spellStart"/>
      <w:r>
        <w:t>centre</w:t>
      </w:r>
      <w:proofErr w:type="spellEnd"/>
      <w:r>
        <w:t xml:space="preserve"> circle to take part in the Handshake for Peace, a simple gesture and powerful symbol representing reconciliation. After the match, all players will also be urged not to leave the pitch until they have greeted all opposing players and the match referees. The team coaches shall also greet each other and thank the referees in a polite and respectful manner. </w:t>
      </w:r>
    </w:p>
    <w:p w:rsidR="00B93D1A" w:rsidRDefault="00157C32">
      <w:r>
        <w:t xml:space="preserve"> Ceremonies and special activities </w:t>
      </w:r>
    </w:p>
    <w:p w:rsidR="00B93D1A" w:rsidRDefault="00157C32">
      <w:r>
        <w:t xml:space="preserve">It is not customary for opening ceremonies and other entertainment to be </w:t>
      </w:r>
      <w:proofErr w:type="spellStart"/>
      <w:r>
        <w:t>organised</w:t>
      </w:r>
      <w:proofErr w:type="spellEnd"/>
      <w:r>
        <w:t xml:space="preserve"> at F</w:t>
      </w:r>
      <w:r w:rsidR="00B93D1A">
        <w:t>FB</w:t>
      </w:r>
      <w:r>
        <w:t xml:space="preserve"> preliminary competition matches. Opening ceremonies and other entertainment before the match are permitted only on the condition that they do not affect the condition of the pitch and have been officially approved by </w:t>
      </w:r>
      <w:proofErr w:type="spellStart"/>
      <w:r>
        <w:t>F</w:t>
      </w:r>
      <w:r w:rsidR="00B93D1A">
        <w:t>fb</w:t>
      </w:r>
      <w:proofErr w:type="spellEnd"/>
      <w:r>
        <w:t xml:space="preserve"> in written form prior to the match coordination meeting. Improvised additional ceremonies and activities are not permitted. Approved activities shall be included in the official match countdown. </w:t>
      </w:r>
    </w:p>
    <w:p w:rsidR="00B93D1A" w:rsidRDefault="00157C32">
      <w:r>
        <w:lastRenderedPageBreak/>
        <w:t xml:space="preserve">. Transportation to the match </w:t>
      </w:r>
    </w:p>
    <w:p w:rsidR="00B93D1A" w:rsidRDefault="00157C32">
      <w:r>
        <w:t xml:space="preserve">The match commissioner shall ensure that he arrives at the stadium at least four hours before kick-off, and that the referees and assistant referees arrive together at least 90 minutes before. If necessary, a police escort shall be </w:t>
      </w:r>
      <w:proofErr w:type="spellStart"/>
      <w:r>
        <w:t>organised</w:t>
      </w:r>
      <w:proofErr w:type="spellEnd"/>
      <w:r>
        <w:t xml:space="preserve"> for them. </w:t>
      </w:r>
    </w:p>
    <w:p w:rsidR="00B93D1A" w:rsidRDefault="00157C32">
      <w:r>
        <w:t xml:space="preserve"> Warming up before the match </w:t>
      </w:r>
    </w:p>
    <w:p w:rsidR="00B93D1A" w:rsidRDefault="00157C32">
      <w:r>
        <w:t>Weather permitting, the teams are entitled to warm up on the pitch, from 50 minutes to 20 minutes before kick-off. If the weather does not permit this, a suitable alternative location shall be designated.</w:t>
      </w:r>
    </w:p>
    <w:p w:rsidR="00B93D1A" w:rsidRDefault="00157C32">
      <w:r>
        <w:t xml:space="preserve">Warming up during the match </w:t>
      </w:r>
    </w:p>
    <w:p w:rsidR="00B93D1A" w:rsidRDefault="00157C32">
      <w:r>
        <w:t xml:space="preserve">Each stadium shall have sufficient space behind the goals to allow substitute players to warm up during the matches. A maximum of six (6) players shall warm up at the same time (with a maximum of two (2) officials). Only the goalkeeper may warm up with a ball. If there is insufficient space behind the goals, both teams shall warm up in the designated area beside the substitutes’ bench of the visiting team, behind assistant referee no. 1. In this case, only a maximum of three (3) players and one (1) official per team may warm up at the same time and without any balls. Once the quota of substitutions has been completed, the unused substitutes are no longer entitled to warm up for the remainder of the match.  </w:t>
      </w:r>
    </w:p>
    <w:p w:rsidR="00B93D1A" w:rsidRDefault="00157C32">
      <w:r>
        <w:t xml:space="preserve">Match commissioner’s and referee assessor’s seats in the stadium </w:t>
      </w:r>
    </w:p>
    <w:p w:rsidR="00075030" w:rsidRDefault="00157C32">
      <w:r>
        <w:t xml:space="preserve">The match commissioner shall be given a seat in the stadium (VIP stand) with the best overall view of the entire stadium. Immediately after the match coordination meeting, he shall walk from his seat to the referees’ dressing room and onto the pitch so that he can find his way about quickly and without delay on </w:t>
      </w:r>
      <w:proofErr w:type="spellStart"/>
      <w:r>
        <w:t>matchday</w:t>
      </w:r>
      <w:proofErr w:type="spellEnd"/>
      <w:r>
        <w:t xml:space="preserve">. The referee assessor shall be seated next to or very close to the match commissioner to facilitate contact during the match, if necessary. The security officer may be positioned anywhere in the stadium, preferably in the venue operating </w:t>
      </w:r>
      <w:proofErr w:type="spellStart"/>
      <w:r>
        <w:t>centre</w:t>
      </w:r>
      <w:proofErr w:type="spellEnd"/>
      <w:r>
        <w:t xml:space="preserve">, but he shall be in permanent contact with the stadium management and the match commissioner. </w:t>
      </w:r>
    </w:p>
    <w:p w:rsidR="00075030" w:rsidRDefault="00157C32">
      <w:r>
        <w:t xml:space="preserve">Support for the referees and assistant referees </w:t>
      </w:r>
    </w:p>
    <w:p w:rsidR="00075030" w:rsidRDefault="00157C32">
      <w:r>
        <w:t xml:space="preserve">1. Pre-match assistance for the referees and assistant referees </w:t>
      </w:r>
    </w:p>
    <w:p w:rsidR="00075030" w:rsidRDefault="00157C32">
      <w:r>
        <w:t xml:space="preserve">The referee assessor shall give the referees and assistant referees as much assistance as possible. He shall ensure that the referees and assistant referees are left undisturbed to concentrate on the match and direct the </w:t>
      </w:r>
      <w:proofErr w:type="spellStart"/>
      <w:r>
        <w:t>organisers</w:t>
      </w:r>
      <w:proofErr w:type="spellEnd"/>
      <w:r>
        <w:t xml:space="preserve"> to keep </w:t>
      </w:r>
      <w:proofErr w:type="spellStart"/>
      <w:r>
        <w:t>unauthorised</w:t>
      </w:r>
      <w:proofErr w:type="spellEnd"/>
      <w:r>
        <w:t xml:space="preserve"> persons away from the referees’ dressing room. The referee assessor shall also provide any necessary support to the referees and assistant referees at any time. Adjoining hotel rooms shall be booked for them by the host association. </w:t>
      </w:r>
    </w:p>
    <w:p w:rsidR="00075030" w:rsidRDefault="00157C32">
      <w:r>
        <w:t xml:space="preserve">2. Instructions to the referees and assistant referees before the match </w:t>
      </w:r>
    </w:p>
    <w:p w:rsidR="00075030" w:rsidRDefault="00157C32">
      <w:r>
        <w:t>The referee assessor shall instruct the referee to supervise the match in accordance with</w:t>
      </w:r>
      <w:r w:rsidR="00075030">
        <w:t xml:space="preserve"> the directives issued by the FFB</w:t>
      </w:r>
      <w:r>
        <w:t xml:space="preserve"> Referees Committee and to assert his authority from the start in the event of any misconduct or foul play. </w:t>
      </w:r>
    </w:p>
    <w:p w:rsidR="00075030" w:rsidRDefault="00157C32">
      <w:r>
        <w:t xml:space="preserve">3. Extra time/penalty kicks </w:t>
      </w:r>
    </w:p>
    <w:p w:rsidR="00075030" w:rsidRDefault="00157C32">
      <w:r>
        <w:t xml:space="preserve">For matches played under the cup system (knock-out), the commissioner and the referee assessor shall, before the match, discuss with the referee the possibility of extra time having to be played, or penalty </w:t>
      </w:r>
      <w:r>
        <w:lastRenderedPageBreak/>
        <w:t>kicks if no goal is scored during extra time to decide the outcome, and which goal is to be used for penalty kicks. F</w:t>
      </w:r>
      <w:r w:rsidR="00075030">
        <w:t>FB</w:t>
      </w:r>
      <w:r>
        <w:t xml:space="preserve"> will provide further information on possible scenarios prior to each match. </w:t>
      </w:r>
    </w:p>
    <w:p w:rsidR="00075030" w:rsidRDefault="00157C32">
      <w:r>
        <w:t xml:space="preserve">4. Interviews </w:t>
      </w:r>
    </w:p>
    <w:p w:rsidR="00075030" w:rsidRDefault="00157C32">
      <w:r>
        <w:t>The entire F</w:t>
      </w:r>
      <w:r w:rsidR="00075030">
        <w:t>FB</w:t>
      </w:r>
      <w:r>
        <w:t xml:space="preserve"> delegation shall adopt a reserved attitude towards the media and shall not pass comment on the referees and assistant referees or any of their decisions. The F</w:t>
      </w:r>
      <w:r w:rsidR="00075030">
        <w:t>FB</w:t>
      </w:r>
      <w:r>
        <w:t xml:space="preserve"> delegation shall not make any forecasts about forthcoming decisions by F</w:t>
      </w:r>
      <w:r w:rsidR="00075030">
        <w:t>FB</w:t>
      </w:r>
      <w:r>
        <w:t xml:space="preserve"> judicial bodies in connection with any incidents that may have occurred during a game.</w:t>
      </w:r>
    </w:p>
    <w:p w:rsidR="00075030" w:rsidRDefault="00157C32">
      <w:r>
        <w:t xml:space="preserve"> 5. Half-time</w:t>
      </w:r>
    </w:p>
    <w:p w:rsidR="00075030" w:rsidRDefault="00157C32">
      <w:r>
        <w:t xml:space="preserve"> If necessary, the commissioner or referee assessor may use the half-time interval to give specific instructions to the referees and assistant referees (but not in connection with the way they are officiating), to the officials responsible for the two teams, and/or to the </w:t>
      </w:r>
      <w:proofErr w:type="spellStart"/>
      <w:r>
        <w:t>organisers</w:t>
      </w:r>
      <w:proofErr w:type="spellEnd"/>
      <w:r>
        <w:t xml:space="preserve">. </w:t>
      </w:r>
    </w:p>
    <w:p w:rsidR="00075030" w:rsidRDefault="00157C32">
      <w:r>
        <w:t xml:space="preserve">Reporting: the commissioner’s, </w:t>
      </w:r>
      <w:proofErr w:type="gramStart"/>
      <w:r>
        <w:t>referee’s</w:t>
      </w:r>
      <w:proofErr w:type="gramEnd"/>
      <w:r>
        <w:t xml:space="preserve"> and referee assessor’s match reports </w:t>
      </w:r>
    </w:p>
    <w:p w:rsidR="00075030" w:rsidRDefault="00157C32">
      <w:r>
        <w:t xml:space="preserve">1. Taking notes/making a report </w:t>
      </w:r>
    </w:p>
    <w:p w:rsidR="00075030" w:rsidRDefault="00157C32">
      <w:r>
        <w:t xml:space="preserve">The match commissioner, referee and referee assessor shall each fill in an official report. They shall take notes during the match to enable them to complete the report without any omissions. The match commissioner’s and referee assessor’s comments will be of considerable importance in any cases that have passed unnoticed by the referees and assistant referees. The match commissioner shall be aware of incidents occurring off the pitch, such as racist or otherwise discriminatory and objectionable banners, chants as well as symbols and codes on clothes in the crowd, offences committed by players behind the referee’s back and disorderly situations such as disturbances and discriminatory </w:t>
      </w:r>
      <w:proofErr w:type="spellStart"/>
      <w:r>
        <w:t>behaviour</w:t>
      </w:r>
      <w:proofErr w:type="spellEnd"/>
      <w:r>
        <w:t xml:space="preserve">. The reports submitted by the match commissioner, the referee and the referee assessor are essential for the work of </w:t>
      </w:r>
      <w:proofErr w:type="gramStart"/>
      <w:r>
        <w:t xml:space="preserve">the  </w:t>
      </w:r>
      <w:proofErr w:type="spellStart"/>
      <w:r>
        <w:t>Organising</w:t>
      </w:r>
      <w:proofErr w:type="spellEnd"/>
      <w:proofErr w:type="gramEnd"/>
      <w:r>
        <w:t xml:space="preserve"> Committee, the</w:t>
      </w:r>
      <w:r w:rsidR="00955F9F">
        <w:t xml:space="preserve"> TOURNAMENT judicial bodies and the FFB</w:t>
      </w:r>
      <w:r>
        <w:t xml:space="preserve"> Referees Committee. The reports shall be compiled by each match official individually and </w:t>
      </w:r>
      <w:r w:rsidR="00075030">
        <w:t>May</w:t>
      </w:r>
      <w:r>
        <w:t xml:space="preserve"> contain an assessment of the performance of another match official</w:t>
      </w:r>
      <w:r w:rsidR="00075030">
        <w:t>. It shall</w:t>
      </w:r>
      <w:r>
        <w:t xml:space="preserve"> not consist of copying information provided in the report of another match official. The reports shall contain an objective description of facts and not personal opinions such as e.g. “acted in bad faith”. Equally, the reports shall primarily contain the personal observations of the match official in question. In cases </w:t>
      </w:r>
      <w:proofErr w:type="gramStart"/>
      <w:r>
        <w:t>in  which</w:t>
      </w:r>
      <w:proofErr w:type="gramEnd"/>
      <w:r>
        <w:t xml:space="preserve"> an incident was witnessed by an assistant referee or the 4th official, this situation shall be indicated in the report. Every incident shall be described in an accurate and complete manner. For example, the following information would be of particular relevance in the following cases: – For incidents related to a red card shown to a player: if there was an injury; if the ball was in play; if the player immediately respected the order to leave the field of play; – For incidents related to offensive, insulting or abusive language and/ or gestures: the exact words that were said and/or the exact gestures displayed as well as the addressee(s) of such; – Spitting: against whom; indication of whether there was provocation beforehand; – Political or racist banners, flags and other objects: the exact words/signs, etc. used on the banner; the time and duration during which the banners were shown; the place, size and visibility of the banners; – Fireworks or missiles: number of objects; frequency; where the objects landed; from which sector they were thrown; – Incidents caused by spectators: indication of followers of which team(s) involved; number of persons involved (from which sector). Furthermore, the information provided in the report shall, if possible, be substantiated by evidence such as photos of the incidents, banners, etc. The match </w:t>
      </w:r>
      <w:r>
        <w:lastRenderedPageBreak/>
        <w:t>commissioner shall send a flash report to F</w:t>
      </w:r>
      <w:r w:rsidR="00075030">
        <w:t>FB</w:t>
      </w:r>
      <w:r>
        <w:t xml:space="preserve"> on the eve of the match, along with the passport check lists. As instructed by </w:t>
      </w:r>
      <w:r w:rsidR="00075030">
        <w:t>FFB</w:t>
      </w:r>
      <w:r>
        <w:t>, the match commissioner shall be responsible for ensuring that all post-match reports are duly completed, signed and officially submitted to F</w:t>
      </w:r>
      <w:r w:rsidR="00075030">
        <w:t>FB</w:t>
      </w:r>
      <w:r>
        <w:t xml:space="preserve"> within two hours of the match. These reports are the referee’s report, the referee assessor’s report and his own report. If additional F</w:t>
      </w:r>
      <w:r w:rsidR="00075030">
        <w:t>FB</w:t>
      </w:r>
      <w:r>
        <w:t xml:space="preserve"> match officials are appointed for a match, they shall also report to F</w:t>
      </w:r>
      <w:r w:rsidR="00075030">
        <w:t>FB</w:t>
      </w:r>
      <w:r>
        <w:t xml:space="preserve"> before and after the match.</w:t>
      </w:r>
    </w:p>
    <w:p w:rsidR="00075030" w:rsidRDefault="00075030"/>
    <w:p w:rsidR="00075030" w:rsidRDefault="00157C32">
      <w:r>
        <w:t xml:space="preserve"> Number of spectators</w:t>
      </w:r>
    </w:p>
    <w:p w:rsidR="00075030" w:rsidRDefault="00157C32">
      <w:r>
        <w:t xml:space="preserve"> The match commissioner shall ask the </w:t>
      </w:r>
      <w:proofErr w:type="spellStart"/>
      <w:r>
        <w:t>organisers</w:t>
      </w:r>
      <w:proofErr w:type="spellEnd"/>
      <w:r>
        <w:t xml:space="preserve"> for details on the number of spectators and include this information in the official report. </w:t>
      </w:r>
    </w:p>
    <w:p w:rsidR="00075030" w:rsidRDefault="00157C32">
      <w:r>
        <w:t xml:space="preserve">Proof of disturbances </w:t>
      </w:r>
    </w:p>
    <w:p w:rsidR="007848DA" w:rsidRDefault="00157C32">
      <w:r>
        <w:t>In special cases, or after particularly serious incidents, the match commissioner shall try to obtain as much information as possible for F</w:t>
      </w:r>
      <w:r w:rsidR="00075030">
        <w:t>FB</w:t>
      </w:r>
      <w:r>
        <w:t xml:space="preserve">, including DVD/ video recordings of the match and any specific incidents. In the case of missiles or discriminatory displays, this may involve retrieving the offending object or, if this is not possible, an identical object or a picture of it. He may also collect reports from the local press etc. A note shall be made of racist and discriminatory banners or chants as well as of symbols and codes on clothes. In some cases, it may be useful to ask for written reports from the police and/or other authorities. </w:t>
      </w:r>
    </w:p>
    <w:p w:rsidR="007848DA" w:rsidRDefault="00157C32">
      <w:r>
        <w:t xml:space="preserve"> At the end of the match – The match commissioner shall liaise with the host association to ensure a smooth departure from the stadium for all delegations (F</w:t>
      </w:r>
      <w:r w:rsidR="007848DA">
        <w:t>FB</w:t>
      </w:r>
      <w:r>
        <w:t xml:space="preserve"> delegation, home and visiting teams). If disturbances are likely to occur, he shall take special precautions with the </w:t>
      </w:r>
      <w:proofErr w:type="spellStart"/>
      <w:r>
        <w:t>organisers</w:t>
      </w:r>
      <w:proofErr w:type="spellEnd"/>
      <w:r>
        <w:t xml:space="preserve">. – After the match, the match commissioner shall remain seated until the referees, assistant referees and players have returned to their dressing rooms. Depending upon the atmosphere in the stadium, it may be advisable for him to watch the spectators leave the stadium for a while in order to be a witness to any disturbances. These departures will be </w:t>
      </w:r>
      <w:proofErr w:type="spellStart"/>
      <w:r>
        <w:t>scrutinised</w:t>
      </w:r>
      <w:proofErr w:type="spellEnd"/>
      <w:r>
        <w:t xml:space="preserve"> by the F</w:t>
      </w:r>
      <w:r w:rsidR="007848DA">
        <w:t>FB Se</w:t>
      </w:r>
      <w:r>
        <w:t>curity officer, if appointed.</w:t>
      </w:r>
    </w:p>
    <w:p w:rsidR="007848DA" w:rsidRDefault="00157C32">
      <w:r>
        <w:t xml:space="preserve"> – The match commissioner shall then go to the teams’ dressing rooms to ascertain whether any protests have been made. </w:t>
      </w:r>
    </w:p>
    <w:p w:rsidR="007848DA" w:rsidRDefault="00157C32">
      <w:r>
        <w:t xml:space="preserve">– The match commissioner shall subsequently go to the referees’ dressing room to thank the referees and assistant referees. </w:t>
      </w:r>
    </w:p>
    <w:p w:rsidR="007848DA" w:rsidRDefault="00157C32">
      <w:r>
        <w:t>– The match commissioner shall discuss any incidents that have occurred before, during or after the match with the referee and also check the details of players who were cautioned or sent off. He shall ensure that the referee has filled in his report correctly and objectively (without omitting any incidents). Any points that may seem unclear or irrelevant shall be clarified.</w:t>
      </w:r>
    </w:p>
    <w:p w:rsidR="00222A99" w:rsidRDefault="00157C32">
      <w:r>
        <w:t xml:space="preserve"> – If serious disturbances occur, it is of paramount importance that the match commissioner informs F</w:t>
      </w:r>
      <w:r w:rsidR="007848DA">
        <w:t>FB</w:t>
      </w:r>
      <w:r>
        <w:t xml:space="preserve"> first by telephone and then in a written report to be sent immediately by e-mail or fax. – After ensuring that all post-match reports have been duly sent to </w:t>
      </w:r>
      <w:r w:rsidR="007848DA">
        <w:t>FFB</w:t>
      </w:r>
      <w:r>
        <w:t xml:space="preserve"> by e-mail or fax, the match commissioner shall send F</w:t>
      </w:r>
      <w:r w:rsidR="007848DA">
        <w:t>FB</w:t>
      </w:r>
      <w:r>
        <w:t xml:space="preserve"> all the originals of all post-match reports by courier within 48 hours of the match. – The match commissioner shall keep a copy of all post-match reports to safeguard against loss or failed transmission. F</w:t>
      </w:r>
      <w:r w:rsidR="00222A99">
        <w:t>FB</w:t>
      </w:r>
      <w:r>
        <w:t xml:space="preserve"> may require him to resubmit all documents in such a case. </w:t>
      </w:r>
    </w:p>
    <w:p w:rsidR="00B93D1A" w:rsidRDefault="00157C32">
      <w:r>
        <w:lastRenderedPageBreak/>
        <w:t xml:space="preserve"> Note of expenses – Each F</w:t>
      </w:r>
      <w:r w:rsidR="00222A99">
        <w:t>FB</w:t>
      </w:r>
      <w:r>
        <w:t xml:space="preserve"> delegation member shall submit his individual note of expenses to F</w:t>
      </w:r>
      <w:r w:rsidR="00222A99">
        <w:t>FB</w:t>
      </w:r>
      <w:r>
        <w:t xml:space="preserve"> within a </w:t>
      </w:r>
      <w:r w:rsidR="00222A99">
        <w:t>WEEK</w:t>
      </w:r>
      <w:r>
        <w:t xml:space="preserve"> of the match in question, ensuring that all required data is provided, including the name and address of his bank and his personal bank account number. Third-party bank accounts or collective claims will not be accepted. – Should claims for additional expenses be made, all original receipts for each justified expense shall be made available to F</w:t>
      </w:r>
      <w:r w:rsidR="00222A99">
        <w:t>FB</w:t>
      </w:r>
      <w:r>
        <w:t>. No extra expenses will be paid without the corresponding receipts. – Expenses shall be claimed in the same year as the match took place. In principle, F</w:t>
      </w:r>
      <w:r w:rsidR="00B93D1A">
        <w:t>FB</w:t>
      </w:r>
      <w:r>
        <w:t xml:space="preserve"> will make the corresponding payments within two</w:t>
      </w:r>
      <w:r w:rsidR="00B93D1A">
        <w:t xml:space="preserve"> WEEKS</w:t>
      </w:r>
      <w:r>
        <w:t xml:space="preserve"> of the match, provided that all personal and bank information as well as additional receipts have been duly submitted. </w:t>
      </w:r>
    </w:p>
    <w:p w:rsidR="00B93D1A" w:rsidRDefault="00B93D1A">
      <w:r>
        <w:t>D</w:t>
      </w:r>
      <w:r w:rsidR="00157C32">
        <w:t xml:space="preserve">oping </w:t>
      </w:r>
    </w:p>
    <w:p w:rsidR="00B93D1A" w:rsidRDefault="00157C32">
      <w:r>
        <w:t>F</w:t>
      </w:r>
      <w:r w:rsidR="00B93D1A">
        <w:t>FB</w:t>
      </w:r>
      <w:r>
        <w:t xml:space="preserve"> reserves the right to conduct random doping control tests during preliminary competitions, as well as during training camps and/or training sessions. If so, F</w:t>
      </w:r>
      <w:r w:rsidR="00B93D1A">
        <w:t>FB</w:t>
      </w:r>
      <w:r>
        <w:t xml:space="preserve"> will appoint a doctor to supervise the necessary procedure and conduct the tests. </w:t>
      </w:r>
    </w:p>
    <w:p w:rsidR="00B93D1A" w:rsidRDefault="00157C32">
      <w:r>
        <w:t xml:space="preserve"> Integrity and prevention of match manipulation</w:t>
      </w:r>
    </w:p>
    <w:p w:rsidR="00B93D1A" w:rsidRDefault="00157C32">
      <w:r>
        <w:t xml:space="preserve"> Protecting the integrity of the game is of paramount importance to F</w:t>
      </w:r>
      <w:r w:rsidR="00B93D1A">
        <w:t>FB</w:t>
      </w:r>
      <w:r>
        <w:t>. In accordance with F</w:t>
      </w:r>
      <w:r w:rsidR="00B93D1A">
        <w:t>FB</w:t>
      </w:r>
      <w:r>
        <w:t xml:space="preserve"> regulations, F</w:t>
      </w:r>
      <w:r w:rsidR="00B93D1A">
        <w:t>FB</w:t>
      </w:r>
      <w:r>
        <w:t xml:space="preserve"> reserves the right to appoint an investigator or investigators for any match or event that is under suspicion of illegal activities, illegal gambling or match-fixing without prior communication with the association</w:t>
      </w:r>
      <w:proofErr w:type="gramStart"/>
      <w:r>
        <w:t>,  event</w:t>
      </w:r>
      <w:proofErr w:type="gramEnd"/>
      <w:r>
        <w:t xml:space="preserve"> </w:t>
      </w:r>
      <w:proofErr w:type="spellStart"/>
      <w:r>
        <w:t>organiser</w:t>
      </w:r>
      <w:proofErr w:type="spellEnd"/>
      <w:r>
        <w:t>. All host associations and participating member associations shall cooperate fully with F</w:t>
      </w:r>
      <w:r w:rsidR="00B93D1A">
        <w:t>FB</w:t>
      </w:r>
      <w:r>
        <w:t xml:space="preserve"> with regard to the above. Furthermore, all F</w:t>
      </w:r>
      <w:r w:rsidR="00B93D1A">
        <w:t>FB</w:t>
      </w:r>
      <w:r>
        <w:t xml:space="preserve"> Cup™ qualifying matches are </w:t>
      </w:r>
      <w:proofErr w:type="gramStart"/>
      <w:r>
        <w:t>monitored  for</w:t>
      </w:r>
      <w:proofErr w:type="gramEnd"/>
      <w:r>
        <w:t xml:space="preserve"> suspicious activity indicative of match manipulation. Furthermore, all players, referees, and officials under F</w:t>
      </w:r>
      <w:r w:rsidR="00B93D1A">
        <w:t>FB’</w:t>
      </w:r>
      <w:r>
        <w:t xml:space="preserve">s jurisdiction are required to report any approaches or attempts to fix matches, as well as all other suspicious activity, illegal gambling, or suspicions of </w:t>
      </w:r>
      <w:proofErr w:type="spellStart"/>
      <w:r>
        <w:t>matchfixing</w:t>
      </w:r>
      <w:proofErr w:type="spellEnd"/>
      <w:r>
        <w:t xml:space="preserve"> to the F</w:t>
      </w:r>
      <w:r w:rsidR="00B93D1A">
        <w:t>FB</w:t>
      </w:r>
      <w:r>
        <w:t xml:space="preserve"> Security Division’s integrity hotline at integrity@fifa.org or the secretariat of the investigatory chamber of the F</w:t>
      </w:r>
      <w:r w:rsidR="00B93D1A">
        <w:t>FB</w:t>
      </w:r>
      <w:r>
        <w:t xml:space="preserve"> Ethics Committee.</w:t>
      </w:r>
    </w:p>
    <w:p w:rsidR="00B93D1A" w:rsidRDefault="00157C32">
      <w:r>
        <w:t xml:space="preserve"> Match cancellation/postponement </w:t>
      </w:r>
    </w:p>
    <w:p w:rsidR="00222A99" w:rsidRDefault="00157C32">
      <w:r>
        <w:t xml:space="preserve">If the referee declares the pitch unfit for play or if a match is abandoned because of the weather or other reasons of force majeure, the match shall be postponed in compliance with the competition regulations. </w:t>
      </w:r>
      <w:r w:rsidR="00B93D1A">
        <w:t>FF</w:t>
      </w:r>
      <w:r>
        <w:t xml:space="preserve"> shall be immediately notified of the postponement in order to allow for the subsequent official coordination and confirmation of the new match details (kick-off time etc.) and the inherent </w:t>
      </w:r>
      <w:proofErr w:type="spellStart"/>
      <w:r>
        <w:t>organisational</w:t>
      </w:r>
      <w:proofErr w:type="spellEnd"/>
      <w:r>
        <w:t xml:space="preserve"> aspects. If a match is abandoned as a result of force majeure for any reason after it has already kicked off, the match shall recommence with the same score at the minute at which play was interrupted rather than being replayed in full.</w:t>
      </w:r>
    </w:p>
    <w:p w:rsidR="00222A99" w:rsidRDefault="00157C32">
      <w:r>
        <w:t xml:space="preserve"> The following principles shall apply to the recommencement of the match: </w:t>
      </w:r>
    </w:p>
    <w:p w:rsidR="00222A99" w:rsidRDefault="00157C32">
      <w:r>
        <w:t xml:space="preserve">a) </w:t>
      </w:r>
      <w:proofErr w:type="gramStart"/>
      <w:r>
        <w:t>the</w:t>
      </w:r>
      <w:proofErr w:type="gramEnd"/>
      <w:r>
        <w:t xml:space="preserve"> match shall recommence with the same players on the pitch and substitutes available as when the match was initially abandoned; </w:t>
      </w:r>
    </w:p>
    <w:p w:rsidR="00222A99" w:rsidRDefault="00157C32">
      <w:r>
        <w:t xml:space="preserve">b) </w:t>
      </w:r>
      <w:proofErr w:type="gramStart"/>
      <w:r>
        <w:t>no</w:t>
      </w:r>
      <w:proofErr w:type="gramEnd"/>
      <w:r>
        <w:t xml:space="preserve"> additional substitutes may be added to the list of players on the team sheet; </w:t>
      </w:r>
    </w:p>
    <w:p w:rsidR="00222A99" w:rsidRDefault="00157C32">
      <w:r>
        <w:t xml:space="preserve">c) </w:t>
      </w:r>
      <w:proofErr w:type="gramStart"/>
      <w:r>
        <w:t>the</w:t>
      </w:r>
      <w:proofErr w:type="gramEnd"/>
      <w:r>
        <w:t xml:space="preserve"> teams can make only the number of substitutions to which they were still entitled when the match was abandoned;</w:t>
      </w:r>
    </w:p>
    <w:p w:rsidR="00222A99" w:rsidRDefault="00157C32">
      <w:r>
        <w:t xml:space="preserve"> d) </w:t>
      </w:r>
      <w:proofErr w:type="gramStart"/>
      <w:r>
        <w:t>any</w:t>
      </w:r>
      <w:proofErr w:type="gramEnd"/>
      <w:r>
        <w:t xml:space="preserve"> players sent off during the abandoned match cannot be replaced; </w:t>
      </w:r>
    </w:p>
    <w:p w:rsidR="00222A99" w:rsidRDefault="00157C32">
      <w:r>
        <w:lastRenderedPageBreak/>
        <w:t xml:space="preserve">e) </w:t>
      </w:r>
      <w:proofErr w:type="gramStart"/>
      <w:r>
        <w:t>any</w:t>
      </w:r>
      <w:proofErr w:type="gramEnd"/>
      <w:r>
        <w:t xml:space="preserve"> sanctions imposed before the match was abandoned remain valid for the remainder of the match; </w:t>
      </w:r>
    </w:p>
    <w:p w:rsidR="0034431C" w:rsidRDefault="00157C32">
      <w:r>
        <w:t xml:space="preserve">f) </w:t>
      </w:r>
      <w:proofErr w:type="gramStart"/>
      <w:r>
        <w:t>the</w:t>
      </w:r>
      <w:proofErr w:type="gramEnd"/>
      <w:r>
        <w:t xml:space="preserve"> kick-off time, date and location – in principle, the competition regulations stipulate that the match shall be played or resumed on the next day – shall be decided by F</w:t>
      </w:r>
      <w:r w:rsidR="00222A99">
        <w:t>FB</w:t>
      </w:r>
      <w:r>
        <w:t xml:space="preserve"> and/or the </w:t>
      </w:r>
      <w:proofErr w:type="spellStart"/>
      <w:r>
        <w:t>Organising</w:t>
      </w:r>
      <w:proofErr w:type="spellEnd"/>
      <w:r>
        <w:t xml:space="preserve"> Committee; g) any matters requiring a further decision shall be dealt with by F</w:t>
      </w:r>
      <w:r w:rsidR="00222A99">
        <w:t xml:space="preserve">FB and/ or the </w:t>
      </w:r>
      <w:r>
        <w:t xml:space="preserve"> </w:t>
      </w:r>
      <w:proofErr w:type="spellStart"/>
      <w:r>
        <w:t>Organising</w:t>
      </w:r>
      <w:proofErr w:type="spellEnd"/>
      <w:r>
        <w:t xml:space="preserve"> Committee. Should the stadium floodlights break down partially or completely, every step shall be taken to correct the fault immediately. It is advisable to try to switch the lights on again after an interval of 15-20 minutes. Should the referee and the match commissioner be convinced that the damage cannot be repaired and that the lighting is no longer sufficient to continue the match, the referee is entitled to abandon it. Only the referee shall be entitled to decide on the duration of the interruption before a match is abandoned. Under no circumstances may the teams make this decision. In such an event, it is </w:t>
      </w:r>
      <w:proofErr w:type="spellStart"/>
      <w:r w:rsidR="00290F39">
        <w:t>IM</w:t>
      </w:r>
      <w:r>
        <w:t>portant</w:t>
      </w:r>
      <w:proofErr w:type="spellEnd"/>
      <w:r>
        <w:t xml:space="preserve"> for the host association to establish whether the failure is confined solely to </w:t>
      </w:r>
      <w:proofErr w:type="gramStart"/>
      <w:r>
        <w:t>the  stadium</w:t>
      </w:r>
      <w:proofErr w:type="gramEnd"/>
      <w:r>
        <w:t xml:space="preserve"> or whether an entire </w:t>
      </w:r>
      <w:proofErr w:type="spellStart"/>
      <w:r>
        <w:t>neighbourhood</w:t>
      </w:r>
      <w:proofErr w:type="spellEnd"/>
      <w:r>
        <w:t xml:space="preserve"> around the stadium has been affected. F</w:t>
      </w:r>
      <w:r w:rsidR="00222A99">
        <w:t>FB</w:t>
      </w:r>
      <w:r>
        <w:t xml:space="preserve"> shall investigate the cause and possible consequences of the power failure. For this purpose, F</w:t>
      </w:r>
      <w:r w:rsidR="00222A99">
        <w:t>FB</w:t>
      </w:r>
      <w:r>
        <w:t xml:space="preserve"> will require a detailed and accurate report. In all such cases, it is the match commissioner’s duty to immediately report the situation to F</w:t>
      </w:r>
      <w:r w:rsidR="00222A99">
        <w:t>FB</w:t>
      </w:r>
      <w:r>
        <w:t xml:space="preserve"> on the mobile telephone number made available for emergencies. </w:t>
      </w:r>
    </w:p>
    <w:sectPr w:rsidR="00344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32"/>
    <w:rsid w:val="00073D14"/>
    <w:rsid w:val="00075030"/>
    <w:rsid w:val="00157C32"/>
    <w:rsid w:val="001B4303"/>
    <w:rsid w:val="001D5CA7"/>
    <w:rsid w:val="00222A99"/>
    <w:rsid w:val="00290F39"/>
    <w:rsid w:val="00380CB4"/>
    <w:rsid w:val="0056370D"/>
    <w:rsid w:val="005A35FE"/>
    <w:rsid w:val="00664F58"/>
    <w:rsid w:val="007848DA"/>
    <w:rsid w:val="00933A14"/>
    <w:rsid w:val="00955F9F"/>
    <w:rsid w:val="00AD5174"/>
    <w:rsid w:val="00B93D1A"/>
    <w:rsid w:val="00E9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11176-F88A-4A0A-9F93-512FCC0F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cp:revision>
  <dcterms:created xsi:type="dcterms:W3CDTF">2018-06-02T02:22:00Z</dcterms:created>
  <dcterms:modified xsi:type="dcterms:W3CDTF">2018-06-02T03:05:00Z</dcterms:modified>
</cp:coreProperties>
</file>